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5313C0D6" w14:textId="740C1C7D" w:rsidR="00991C4B" w:rsidRPr="00FB17A9" w:rsidRDefault="00234B19" w:rsidP="00B264FD">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SchapfenMühle</w:t>
      </w:r>
      <w:proofErr w:type="spellEnd"/>
      <w:r>
        <w:rPr>
          <w:rFonts w:ascii="Arial" w:hAnsi="Arial" w:cs="Arial"/>
          <w:bCs/>
          <w:sz w:val="28"/>
          <w:szCs w:val="20"/>
        </w:rPr>
        <w:t xml:space="preserve">: Zehn Jahre Produktrange </w:t>
      </w:r>
      <w:r w:rsidR="00DF4C7E">
        <w:rPr>
          <w:rFonts w:ascii="Arial" w:hAnsi="Arial" w:cs="Arial"/>
          <w:bCs/>
          <w:sz w:val="28"/>
          <w:szCs w:val="20"/>
        </w:rPr>
        <w:t xml:space="preserve">Schapfen </w:t>
      </w:r>
      <w:r>
        <w:rPr>
          <w:rFonts w:ascii="Arial" w:hAnsi="Arial" w:cs="Arial"/>
          <w:bCs/>
          <w:sz w:val="28"/>
          <w:szCs w:val="20"/>
        </w:rPr>
        <w:t>„Meine Mühle“</w:t>
      </w:r>
    </w:p>
    <w:p w14:paraId="37D9A104" w14:textId="00B172FD" w:rsidR="00A464D3" w:rsidRDefault="00DF4C7E" w:rsidP="00D323F2">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Innovativer </w:t>
      </w:r>
      <w:r w:rsidR="00234B19">
        <w:rPr>
          <w:rFonts w:ascii="Arial" w:hAnsi="Arial" w:cs="Arial"/>
          <w:b/>
          <w:sz w:val="20"/>
          <w:szCs w:val="20"/>
        </w:rPr>
        <w:t xml:space="preserve">Getreidespezialist blickt auf Erfolgsgeschichte zurück und </w:t>
      </w:r>
      <w:r>
        <w:rPr>
          <w:rFonts w:ascii="Arial" w:hAnsi="Arial" w:cs="Arial"/>
          <w:b/>
          <w:sz w:val="20"/>
          <w:szCs w:val="20"/>
        </w:rPr>
        <w:t>zieht Bilanz</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5E9BAA88" w14:textId="16BE49B2" w:rsidR="00945351" w:rsidRDefault="00945351" w:rsidP="00945351">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Pr="00DD6B6B">
        <w:rPr>
          <w:rFonts w:ascii="Arial" w:hAnsi="Arial" w:cs="Arial"/>
          <w:b/>
          <w:sz w:val="20"/>
          <w:szCs w:val="20"/>
        </w:rPr>
        <w:t xml:space="preserve">, </w:t>
      </w:r>
      <w:r w:rsidR="000824E3" w:rsidRPr="000824E3">
        <w:rPr>
          <w:rFonts w:ascii="Arial" w:hAnsi="Arial" w:cs="Arial"/>
          <w:b/>
          <w:sz w:val="20"/>
          <w:szCs w:val="20"/>
        </w:rPr>
        <w:t>23</w:t>
      </w:r>
      <w:r w:rsidRPr="000824E3">
        <w:rPr>
          <w:rFonts w:ascii="Arial" w:hAnsi="Arial" w:cs="Arial"/>
          <w:b/>
          <w:sz w:val="20"/>
          <w:szCs w:val="20"/>
        </w:rPr>
        <w:t>.02.2021</w:t>
      </w:r>
      <w:r>
        <w:rPr>
          <w:rFonts w:ascii="Arial" w:hAnsi="Arial" w:cs="Arial"/>
          <w:b/>
          <w:sz w:val="20"/>
          <w:szCs w:val="20"/>
        </w:rPr>
        <w:t xml:space="preserve"> </w:t>
      </w:r>
      <w:r w:rsidRPr="00DD6B6B">
        <w:rPr>
          <w:rFonts w:ascii="Arial" w:hAnsi="Arial" w:cs="Arial"/>
          <w:b/>
          <w:sz w:val="20"/>
          <w:szCs w:val="20"/>
        </w:rPr>
        <w:t xml:space="preserve">– </w:t>
      </w:r>
      <w:r>
        <w:rPr>
          <w:rFonts w:ascii="Arial" w:hAnsi="Arial" w:cs="Arial"/>
          <w:b/>
          <w:sz w:val="20"/>
          <w:szCs w:val="20"/>
        </w:rPr>
        <w:t xml:space="preserve">Das Familienunternehmen aus Ulm führte auf der </w:t>
      </w:r>
      <w:proofErr w:type="spellStart"/>
      <w:r>
        <w:rPr>
          <w:rFonts w:ascii="Arial" w:hAnsi="Arial" w:cs="Arial"/>
          <w:b/>
          <w:sz w:val="20"/>
          <w:szCs w:val="20"/>
        </w:rPr>
        <w:t>südback</w:t>
      </w:r>
      <w:proofErr w:type="spellEnd"/>
      <w:r>
        <w:rPr>
          <w:rFonts w:ascii="Arial" w:hAnsi="Arial" w:cs="Arial"/>
          <w:b/>
          <w:sz w:val="20"/>
          <w:szCs w:val="20"/>
        </w:rPr>
        <w:t xml:space="preserve"> 2011 eine neue Produktrange mit der Bezeichnung Schapfen „Meine Mühle“ ein. Diese sollte es Bäckern ermöglichen, ihr Grundsortiment auf Brot und Backwaren mit authentischer Qualität umzustellen. Erstmals wurden dafür acht Produkte der backenden Branche auf der Leitmesse vor zehn Jahren präsentiert. Heute umfasst das Sortiment 27 Produkte, die nach wie vor entsprechend des „Meine Mühle“-Qualitätsversprechens produziert werden. Dem aktuellen Trend nach authentischen, naturnahen, gesunden Lebensmitteln entsprechen sie dabei mehr denn je. Die </w:t>
      </w:r>
      <w:proofErr w:type="spellStart"/>
      <w:r>
        <w:rPr>
          <w:rFonts w:ascii="Arial" w:hAnsi="Arial" w:cs="Arial"/>
          <w:b/>
          <w:sz w:val="20"/>
          <w:szCs w:val="20"/>
        </w:rPr>
        <w:t>SchapfenMühle</w:t>
      </w:r>
      <w:proofErr w:type="spellEnd"/>
      <w:r>
        <w:rPr>
          <w:rFonts w:ascii="Arial" w:hAnsi="Arial" w:cs="Arial"/>
          <w:b/>
          <w:sz w:val="20"/>
          <w:szCs w:val="20"/>
        </w:rPr>
        <w:t xml:space="preserve"> wird den erfolgreich eingeschlagenen Weg weiter gehen und die beliebte Produktrange gemäß neuen Anforderungen ausbauen.</w:t>
      </w:r>
    </w:p>
    <w:p w14:paraId="14EA05A4" w14:textId="77777777" w:rsidR="00945351" w:rsidRDefault="00945351" w:rsidP="00945351">
      <w:pPr>
        <w:autoSpaceDE w:val="0"/>
        <w:autoSpaceDN w:val="0"/>
        <w:adjustRightInd w:val="0"/>
        <w:spacing w:line="360" w:lineRule="auto"/>
        <w:rPr>
          <w:rFonts w:ascii="Arial" w:hAnsi="Arial" w:cs="Arial"/>
          <w:b/>
          <w:sz w:val="20"/>
          <w:szCs w:val="20"/>
        </w:rPr>
      </w:pPr>
    </w:p>
    <w:p w14:paraId="70E71D12" w14:textId="47C71811" w:rsidR="00945351" w:rsidRPr="006E2896" w:rsidRDefault="00945351" w:rsidP="00945351">
      <w:pPr>
        <w:autoSpaceDE w:val="0"/>
        <w:autoSpaceDN w:val="0"/>
        <w:adjustRightInd w:val="0"/>
        <w:spacing w:line="360" w:lineRule="auto"/>
        <w:rPr>
          <w:rFonts w:ascii="Arial" w:hAnsi="Arial" w:cs="Arial"/>
          <w:sz w:val="20"/>
          <w:szCs w:val="20"/>
        </w:rPr>
      </w:pPr>
      <w:r>
        <w:rPr>
          <w:rFonts w:ascii="Arial" w:hAnsi="Arial" w:cs="Arial"/>
          <w:bCs/>
          <w:sz w:val="20"/>
          <w:szCs w:val="20"/>
        </w:rPr>
        <w:t xml:space="preserve">Die Beweggründe hinter der damaligen Produkteinführung sind nach wie vor aktuell. Der innovative Getreidespezialist wollte Bäckern ein Angebot machen, Gebäcke von authentischer Qualität herstellen zu können. Eine Möglichkeit, den immer stärker werdenden Verbraucherwünschen nach möglichst naturnahen Backwaren entgegenzukommen. „Impulsgeber und federführende Kraft hinter der Einführung einer solchen, für die damalige Zeit mutigen und fortschrittlichen Produktrange war unser früherer Vertriebsleiter Bäckergeschäft Karl Schmitz. Er bekam vermehrt Anfragen aus unserem Kundenkreis nach Produkten mit weniger E-Nummern. Zudem hatte er ein gutes Gespür für aktuelle, zukunftsträchtige Strömungen in der Lebensmittelbranche. Damit ist er bei meinem Schwiegervater auf offene Ohren gestoßen“, berichtet </w:t>
      </w:r>
      <w:r w:rsidRPr="005252E4">
        <w:rPr>
          <w:rFonts w:ascii="Arial" w:hAnsi="Arial" w:cs="Arial"/>
          <w:sz w:val="20"/>
          <w:szCs w:val="20"/>
        </w:rPr>
        <w:t xml:space="preserve">Ralph Seibold, Geschäftsführer der </w:t>
      </w:r>
      <w:proofErr w:type="spellStart"/>
      <w:r w:rsidRPr="005252E4">
        <w:rPr>
          <w:rFonts w:ascii="Arial" w:hAnsi="Arial" w:cs="Arial"/>
          <w:sz w:val="20"/>
          <w:szCs w:val="20"/>
        </w:rPr>
        <w:t>SchapfenMühle</w:t>
      </w:r>
      <w:proofErr w:type="spellEnd"/>
      <w:r w:rsidRPr="005252E4">
        <w:rPr>
          <w:rFonts w:ascii="Arial" w:hAnsi="Arial" w:cs="Arial"/>
          <w:sz w:val="20"/>
          <w:szCs w:val="20"/>
        </w:rPr>
        <w:t>.</w:t>
      </w:r>
      <w:r>
        <w:rPr>
          <w:rFonts w:ascii="Arial" w:hAnsi="Arial" w:cs="Arial"/>
          <w:sz w:val="20"/>
          <w:szCs w:val="20"/>
        </w:rPr>
        <w:t xml:space="preserve"> Mit der Entwicklung der ersten Produkte ging auch die Formulierung des Qualitätsversprechens aus sechs Teilaspekten einher, in dem das Familienunternehmen die bis heute gültigen Qualitätsvorgaben für die Produktrange Schapfen „Meine Mühle“ festgelegt hat. Das Konzept verbindet die Verwendung von deklarationsfreundlichen Rohstoffen mit kurzen und verständlichen Zutatenlisten. </w:t>
      </w:r>
      <w:r w:rsidRPr="006E2896">
        <w:rPr>
          <w:rFonts w:ascii="Arial" w:hAnsi="Arial" w:cs="Arial"/>
          <w:sz w:val="20"/>
          <w:szCs w:val="20"/>
        </w:rPr>
        <w:t xml:space="preserve">Dabei werden bevorzugt </w:t>
      </w:r>
      <w:r w:rsidR="00E2038F">
        <w:rPr>
          <w:rFonts w:ascii="Arial" w:hAnsi="Arial" w:cs="Arial"/>
          <w:sz w:val="20"/>
          <w:szCs w:val="20"/>
        </w:rPr>
        <w:t xml:space="preserve">veredelte </w:t>
      </w:r>
      <w:r w:rsidRPr="006E2896">
        <w:rPr>
          <w:rFonts w:ascii="Arial" w:hAnsi="Arial" w:cs="Arial"/>
          <w:sz w:val="20"/>
          <w:szCs w:val="20"/>
        </w:rPr>
        <w:t>Getreidemahlerzeugnisse aus der eigenen Mühle</w:t>
      </w:r>
      <w:r>
        <w:rPr>
          <w:rFonts w:ascii="Arial" w:hAnsi="Arial" w:cs="Arial"/>
          <w:sz w:val="20"/>
          <w:szCs w:val="20"/>
        </w:rPr>
        <w:t xml:space="preserve"> </w:t>
      </w:r>
      <w:r w:rsidRPr="006E2896">
        <w:rPr>
          <w:rFonts w:ascii="Arial" w:hAnsi="Arial" w:cs="Arial"/>
          <w:sz w:val="20"/>
          <w:szCs w:val="20"/>
        </w:rPr>
        <w:t>eingesetzt</w:t>
      </w:r>
      <w:r>
        <w:rPr>
          <w:rFonts w:ascii="Arial" w:hAnsi="Arial" w:cs="Arial"/>
          <w:sz w:val="20"/>
          <w:szCs w:val="20"/>
        </w:rPr>
        <w:t>.</w:t>
      </w:r>
    </w:p>
    <w:p w14:paraId="6D533A17" w14:textId="77777777" w:rsidR="00945351" w:rsidRDefault="00945351" w:rsidP="00945351">
      <w:pPr>
        <w:autoSpaceDE w:val="0"/>
        <w:autoSpaceDN w:val="0"/>
        <w:adjustRightInd w:val="0"/>
        <w:spacing w:line="360" w:lineRule="auto"/>
        <w:rPr>
          <w:rFonts w:ascii="Arial" w:hAnsi="Arial" w:cs="Arial"/>
          <w:sz w:val="20"/>
          <w:szCs w:val="20"/>
        </w:rPr>
      </w:pPr>
    </w:p>
    <w:p w14:paraId="2CE87C9E" w14:textId="77777777" w:rsidR="00945351" w:rsidRDefault="00945351" w:rsidP="00945351">
      <w:pPr>
        <w:autoSpaceDE w:val="0"/>
        <w:autoSpaceDN w:val="0"/>
        <w:adjustRightInd w:val="0"/>
        <w:spacing w:line="360" w:lineRule="auto"/>
        <w:rPr>
          <w:rFonts w:ascii="Arial" w:hAnsi="Arial" w:cs="Arial"/>
          <w:sz w:val="20"/>
          <w:szCs w:val="20"/>
        </w:rPr>
      </w:pPr>
      <w:r>
        <w:rPr>
          <w:rFonts w:ascii="Arial" w:hAnsi="Arial" w:cs="Arial"/>
          <w:sz w:val="20"/>
          <w:szCs w:val="20"/>
        </w:rPr>
        <w:t xml:space="preserve">Der Name drückt außerdem die enge und stets partnerschaftliche Zusammenarbeit der Bäcker mit der Mühle aus und zahlt auf den Verbraucherwunsch nach authentischen, regionalen Zutaten ein. „Meine Mühle“ ist bis heute ein Sortiment, das aus ausgesuchten, hochwertigen </w:t>
      </w:r>
      <w:r>
        <w:rPr>
          <w:rFonts w:ascii="Arial" w:hAnsi="Arial" w:cs="Arial"/>
          <w:sz w:val="20"/>
          <w:szCs w:val="20"/>
        </w:rPr>
        <w:lastRenderedPageBreak/>
        <w:t xml:space="preserve">Backrohstoffen hergestellt wird. Dabei kombiniert der Getreidespezialist überliefertes Wissen mit den neuesten Erkenntnissen sowie Erfahrungen um naturnahe Zutaten. Die Produktrange wurde von Beginn an mit einem eigenen Logo vermarktet, das anlässlich des zehnjährigen Jubiläums ein </w:t>
      </w:r>
      <w:proofErr w:type="spellStart"/>
      <w:r>
        <w:rPr>
          <w:rFonts w:ascii="Arial" w:hAnsi="Arial" w:cs="Arial"/>
          <w:sz w:val="20"/>
          <w:szCs w:val="20"/>
        </w:rPr>
        <w:t>Redesign</w:t>
      </w:r>
      <w:proofErr w:type="spellEnd"/>
      <w:r>
        <w:rPr>
          <w:rFonts w:ascii="Arial" w:hAnsi="Arial" w:cs="Arial"/>
          <w:sz w:val="20"/>
          <w:szCs w:val="20"/>
        </w:rPr>
        <w:t xml:space="preserve"> erfährt.</w:t>
      </w:r>
    </w:p>
    <w:p w14:paraId="6E018167" w14:textId="77777777" w:rsidR="00945351" w:rsidRDefault="00945351" w:rsidP="00945351">
      <w:pPr>
        <w:autoSpaceDE w:val="0"/>
        <w:autoSpaceDN w:val="0"/>
        <w:adjustRightInd w:val="0"/>
        <w:spacing w:line="360" w:lineRule="auto"/>
        <w:rPr>
          <w:rFonts w:ascii="Arial" w:hAnsi="Arial" w:cs="Arial"/>
          <w:bCs/>
          <w:sz w:val="20"/>
          <w:szCs w:val="20"/>
        </w:rPr>
      </w:pPr>
    </w:p>
    <w:p w14:paraId="4ACE3B9C" w14:textId="77777777" w:rsidR="00945351" w:rsidRDefault="00945351" w:rsidP="00945351">
      <w:pPr>
        <w:autoSpaceDE w:val="0"/>
        <w:autoSpaceDN w:val="0"/>
        <w:adjustRightInd w:val="0"/>
        <w:spacing w:line="360" w:lineRule="auto"/>
        <w:rPr>
          <w:rFonts w:ascii="Arial" w:hAnsi="Arial" w:cs="Arial"/>
          <w:b/>
          <w:sz w:val="20"/>
          <w:szCs w:val="20"/>
        </w:rPr>
      </w:pPr>
      <w:r>
        <w:rPr>
          <w:rFonts w:ascii="Arial" w:hAnsi="Arial" w:cs="Arial"/>
          <w:bCs/>
          <w:sz w:val="20"/>
          <w:szCs w:val="20"/>
        </w:rPr>
        <w:t xml:space="preserve">Aufgrund der großen Nachfrage blieb es nicht </w:t>
      </w:r>
      <w:r w:rsidRPr="00340803">
        <w:rPr>
          <w:rFonts w:ascii="Arial" w:hAnsi="Arial" w:cs="Arial"/>
          <w:bCs/>
          <w:sz w:val="20"/>
          <w:szCs w:val="20"/>
        </w:rPr>
        <w:t>lange bei den acht Produkten. In den Folgejahren wurden unter Berücksichtigung des Qualitätsversprechens weitere, heutzutage sehr erfolgreiche Produkte gelauncht.</w:t>
      </w:r>
      <w:r>
        <w:rPr>
          <w:rFonts w:ascii="Arial" w:hAnsi="Arial" w:cs="Arial"/>
          <w:b/>
          <w:sz w:val="20"/>
          <w:szCs w:val="20"/>
        </w:rPr>
        <w:t xml:space="preserve"> </w:t>
      </w:r>
    </w:p>
    <w:p w14:paraId="64D1BECA" w14:textId="77777777" w:rsidR="00945351" w:rsidRDefault="00945351" w:rsidP="00945351">
      <w:pPr>
        <w:autoSpaceDE w:val="0"/>
        <w:autoSpaceDN w:val="0"/>
        <w:adjustRightInd w:val="0"/>
        <w:spacing w:line="360" w:lineRule="auto"/>
        <w:rPr>
          <w:rFonts w:ascii="Arial" w:hAnsi="Arial" w:cs="Arial"/>
          <w:b/>
          <w:sz w:val="20"/>
          <w:szCs w:val="20"/>
        </w:rPr>
      </w:pPr>
    </w:p>
    <w:p w14:paraId="5D913388" w14:textId="1FEC5798" w:rsidR="00945351" w:rsidRPr="002F636C" w:rsidRDefault="00945351" w:rsidP="00945351">
      <w:pPr>
        <w:autoSpaceDE w:val="0"/>
        <w:autoSpaceDN w:val="0"/>
        <w:adjustRightInd w:val="0"/>
        <w:spacing w:line="360" w:lineRule="auto"/>
        <w:rPr>
          <w:rFonts w:ascii="Arial" w:hAnsi="Arial" w:cs="Arial"/>
          <w:bCs/>
          <w:sz w:val="20"/>
          <w:szCs w:val="20"/>
        </w:rPr>
      </w:pPr>
      <w:r w:rsidRPr="002F636C">
        <w:rPr>
          <w:rFonts w:ascii="Arial" w:hAnsi="Arial" w:cs="Arial"/>
          <w:bCs/>
          <w:sz w:val="20"/>
          <w:szCs w:val="20"/>
        </w:rPr>
        <w:t xml:space="preserve">„Das Sortiment war von Anfang </w:t>
      </w:r>
      <w:r w:rsidRPr="00FE132A">
        <w:rPr>
          <w:rFonts w:ascii="Arial" w:hAnsi="Arial" w:cs="Arial"/>
          <w:bCs/>
          <w:sz w:val="20"/>
          <w:szCs w:val="20"/>
        </w:rPr>
        <w:t>an erfolgreich</w:t>
      </w:r>
      <w:r w:rsidR="00FE132A">
        <w:rPr>
          <w:rFonts w:ascii="Arial" w:hAnsi="Arial" w:cs="Arial"/>
          <w:bCs/>
          <w:sz w:val="20"/>
          <w:szCs w:val="20"/>
        </w:rPr>
        <w:t>. E</w:t>
      </w:r>
      <w:r w:rsidR="00FE132A" w:rsidRPr="00FE132A">
        <w:rPr>
          <w:rFonts w:ascii="Arial" w:hAnsi="Arial" w:cs="Arial"/>
          <w:bCs/>
          <w:sz w:val="20"/>
          <w:szCs w:val="20"/>
        </w:rPr>
        <w:t xml:space="preserve">inige der Produkte sind </w:t>
      </w:r>
      <w:r w:rsidR="00E2038F" w:rsidRPr="00FE132A">
        <w:rPr>
          <w:rFonts w:ascii="Arial" w:hAnsi="Arial" w:cs="Arial"/>
          <w:bCs/>
          <w:sz w:val="20"/>
          <w:szCs w:val="20"/>
        </w:rPr>
        <w:t>bei unsere</w:t>
      </w:r>
      <w:r w:rsidR="00FE132A" w:rsidRPr="00FE132A">
        <w:rPr>
          <w:rFonts w:ascii="Arial" w:hAnsi="Arial" w:cs="Arial"/>
          <w:bCs/>
          <w:sz w:val="20"/>
          <w:szCs w:val="20"/>
        </w:rPr>
        <w:t>n</w:t>
      </w:r>
      <w:r w:rsidR="00E2038F" w:rsidRPr="00FE132A">
        <w:rPr>
          <w:rFonts w:ascii="Arial" w:hAnsi="Arial" w:cs="Arial"/>
          <w:bCs/>
          <w:sz w:val="20"/>
          <w:szCs w:val="20"/>
        </w:rPr>
        <w:t xml:space="preserve"> Kunden bis heute </w:t>
      </w:r>
      <w:r w:rsidR="00FE132A">
        <w:rPr>
          <w:rFonts w:ascii="Arial" w:hAnsi="Arial" w:cs="Arial"/>
          <w:bCs/>
          <w:sz w:val="20"/>
          <w:szCs w:val="20"/>
        </w:rPr>
        <w:t xml:space="preserve">kontinuierlich im Einsatz und aus der Produktion </w:t>
      </w:r>
      <w:r w:rsidR="00E2038F" w:rsidRPr="00FE132A">
        <w:rPr>
          <w:rFonts w:ascii="Arial" w:hAnsi="Arial" w:cs="Arial"/>
          <w:bCs/>
          <w:sz w:val="20"/>
          <w:szCs w:val="20"/>
        </w:rPr>
        <w:t xml:space="preserve">nicht mehr wegzudenken. </w:t>
      </w:r>
      <w:r w:rsidRPr="00FE132A">
        <w:rPr>
          <w:rFonts w:ascii="Arial" w:hAnsi="Arial" w:cs="Arial"/>
          <w:bCs/>
          <w:sz w:val="20"/>
          <w:szCs w:val="20"/>
        </w:rPr>
        <w:t>Die Spielregeln</w:t>
      </w:r>
      <w:r w:rsidRPr="002F636C">
        <w:rPr>
          <w:rFonts w:ascii="Arial" w:hAnsi="Arial" w:cs="Arial"/>
          <w:bCs/>
          <w:sz w:val="20"/>
          <w:szCs w:val="20"/>
        </w:rPr>
        <w:t>, die wir uns damals vorgenommen</w:t>
      </w:r>
      <w:r>
        <w:rPr>
          <w:rFonts w:ascii="Arial" w:hAnsi="Arial" w:cs="Arial"/>
          <w:bCs/>
          <w:sz w:val="20"/>
          <w:szCs w:val="20"/>
        </w:rPr>
        <w:t xml:space="preserve"> haben</w:t>
      </w:r>
      <w:r w:rsidRPr="002F636C">
        <w:rPr>
          <w:rFonts w:ascii="Arial" w:hAnsi="Arial" w:cs="Arial"/>
          <w:bCs/>
          <w:sz w:val="20"/>
          <w:szCs w:val="20"/>
        </w:rPr>
        <w:t xml:space="preserve">, sind bis heute die gleichen. Da sich die Herausforderungen </w:t>
      </w:r>
      <w:r>
        <w:rPr>
          <w:rFonts w:ascii="Arial" w:hAnsi="Arial" w:cs="Arial"/>
          <w:bCs/>
          <w:sz w:val="20"/>
          <w:szCs w:val="20"/>
        </w:rPr>
        <w:t xml:space="preserve">von Verbraucherseite, aber auch vom Lebensmitteleinzelhandel </w:t>
      </w:r>
      <w:r w:rsidRPr="002F636C">
        <w:rPr>
          <w:rFonts w:ascii="Arial" w:hAnsi="Arial" w:cs="Arial"/>
          <w:bCs/>
          <w:sz w:val="20"/>
          <w:szCs w:val="20"/>
        </w:rPr>
        <w:t>an unsere Kunden in der backenden Branche</w:t>
      </w:r>
      <w:r>
        <w:rPr>
          <w:rFonts w:ascii="Arial" w:hAnsi="Arial" w:cs="Arial"/>
          <w:bCs/>
          <w:sz w:val="20"/>
          <w:szCs w:val="20"/>
        </w:rPr>
        <w:t xml:space="preserve"> kontinuierlich ändern, werden wir die Range in den kommenden Jahren weiterentwickeln, um unser Angebot für die Bäckereien zeitgemäß zu halten. Der Urgetreidetrend, und hier in erster Linie Dinkel, ist ungebrochen und wird sicherlich bei der Entwicklung neuer ‚Meine Mühle‘-Produkte eine maßgebliche Rolle spielen“, erklärt </w:t>
      </w:r>
      <w:r w:rsidRPr="005252E4">
        <w:rPr>
          <w:rFonts w:ascii="Arial" w:hAnsi="Arial" w:cs="Arial"/>
          <w:sz w:val="20"/>
          <w:szCs w:val="20"/>
        </w:rPr>
        <w:t>Ralph Seibold</w:t>
      </w:r>
      <w:r>
        <w:rPr>
          <w:rFonts w:ascii="Arial" w:hAnsi="Arial" w:cs="Arial"/>
          <w:sz w:val="20"/>
          <w:szCs w:val="20"/>
        </w:rPr>
        <w:t xml:space="preserve"> und beantwortet damit die Frage, ob in naher Zukunft neue Produkte von der </w:t>
      </w:r>
      <w:proofErr w:type="spellStart"/>
      <w:r>
        <w:rPr>
          <w:rFonts w:ascii="Arial" w:hAnsi="Arial" w:cs="Arial"/>
          <w:sz w:val="20"/>
          <w:szCs w:val="20"/>
        </w:rPr>
        <w:t>SchapfenMühle</w:t>
      </w:r>
      <w:proofErr w:type="spellEnd"/>
      <w:r>
        <w:rPr>
          <w:rFonts w:ascii="Arial" w:hAnsi="Arial" w:cs="Arial"/>
          <w:sz w:val="20"/>
          <w:szCs w:val="20"/>
        </w:rPr>
        <w:t xml:space="preserve"> zu erwarten sind.</w:t>
      </w:r>
    </w:p>
    <w:p w14:paraId="3B3D16C5" w14:textId="319F6A38" w:rsidR="00234B19" w:rsidRDefault="00234B19" w:rsidP="009039FD">
      <w:pPr>
        <w:autoSpaceDE w:val="0"/>
        <w:autoSpaceDN w:val="0"/>
        <w:adjustRightInd w:val="0"/>
        <w:spacing w:line="360" w:lineRule="auto"/>
        <w:rPr>
          <w:rFonts w:ascii="Arial" w:hAnsi="Arial" w:cs="Arial"/>
          <w:b/>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0"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6120"/>
      </w:tblGrid>
      <w:tr w:rsidR="00E53BC4" w14:paraId="69DF5ED3" w14:textId="77777777" w:rsidTr="00EA61A5">
        <w:tc>
          <w:tcPr>
            <w:tcW w:w="2556" w:type="dxa"/>
          </w:tcPr>
          <w:p w14:paraId="313D7B56" w14:textId="77777777" w:rsidR="008B7B04" w:rsidRPr="001A3DF4" w:rsidRDefault="008B7B04" w:rsidP="00EA61A5">
            <w:pPr>
              <w:rPr>
                <w:rFonts w:ascii="Arial" w:hAnsi="Arial" w:cs="Arial"/>
              </w:rPr>
            </w:pPr>
            <w:r w:rsidRPr="001A3DF4">
              <w:rPr>
                <w:rFonts w:ascii="Arial" w:hAnsi="Arial" w:cs="Arial"/>
                <w:noProof/>
              </w:rPr>
              <w:drawing>
                <wp:inline distT="0" distB="0" distL="0" distR="0" wp14:anchorId="3945BA37" wp14:editId="4305A998">
                  <wp:extent cx="652116" cy="8011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116" cy="801160"/>
                          </a:xfrm>
                          <a:prstGeom prst="rect">
                            <a:avLst/>
                          </a:prstGeom>
                        </pic:spPr>
                      </pic:pic>
                    </a:graphicData>
                  </a:graphic>
                </wp:inline>
              </w:drawing>
            </w:r>
          </w:p>
        </w:tc>
        <w:tc>
          <w:tcPr>
            <w:tcW w:w="5948" w:type="dxa"/>
          </w:tcPr>
          <w:p w14:paraId="1EB14EA3" w14:textId="77777777" w:rsidR="008B7B04" w:rsidRPr="001A3DF4" w:rsidRDefault="008B7B04" w:rsidP="00EA61A5">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5E5EEF">
              <w:rPr>
                <w:rFonts w:ascii="Arial" w:hAnsi="Arial" w:cs="Arial"/>
                <w:sz w:val="18"/>
              </w:rPr>
              <w:t xml:space="preserve">Ralph Seibold, Geschäftsführer der </w:t>
            </w:r>
            <w:proofErr w:type="spellStart"/>
            <w:r w:rsidRPr="005E5EEF">
              <w:rPr>
                <w:rFonts w:ascii="Arial" w:hAnsi="Arial" w:cs="Arial"/>
                <w:sz w:val="18"/>
              </w:rPr>
              <w:t>SchapfenMühle</w:t>
            </w:r>
            <w:proofErr w:type="spellEnd"/>
          </w:p>
          <w:p w14:paraId="13228621" w14:textId="77777777" w:rsidR="008B7B04" w:rsidRPr="001A3DF4" w:rsidRDefault="008B7B04" w:rsidP="00EA61A5">
            <w:pPr>
              <w:tabs>
                <w:tab w:val="left" w:pos="5952"/>
              </w:tabs>
              <w:rPr>
                <w:rFonts w:ascii="Arial" w:hAnsi="Arial" w:cs="Arial"/>
                <w:sz w:val="18"/>
              </w:rPr>
            </w:pPr>
            <w:r w:rsidRPr="001A3DF4">
              <w:rPr>
                <w:rFonts w:ascii="Arial" w:hAnsi="Arial" w:cs="Arial"/>
                <w:b/>
                <w:bCs/>
                <w:sz w:val="18"/>
              </w:rPr>
              <w:t>Dateiname:</w:t>
            </w:r>
            <w:r>
              <w:rPr>
                <w:rFonts w:ascii="Arial" w:hAnsi="Arial" w:cs="Arial"/>
                <w:b/>
                <w:bCs/>
                <w:sz w:val="18"/>
              </w:rPr>
              <w:t xml:space="preserve"> </w:t>
            </w:r>
            <w:r w:rsidRPr="004E12AC">
              <w:rPr>
                <w:rFonts w:ascii="Arial" w:hAnsi="Arial" w:cs="Arial"/>
                <w:sz w:val="18"/>
              </w:rPr>
              <w:t>Pressefoto_SchapfenMühle_Geschäftsführer_Ralph_Seibold_Feld</w:t>
            </w:r>
            <w:r>
              <w:rPr>
                <w:rFonts w:ascii="Arial" w:hAnsi="Arial" w:cs="Arial"/>
                <w:sz w:val="18"/>
              </w:rPr>
              <w:t>.</w:t>
            </w:r>
            <w:r w:rsidRPr="001A3DF4">
              <w:rPr>
                <w:rFonts w:ascii="Arial" w:hAnsi="Arial" w:cs="Arial"/>
                <w:sz w:val="18"/>
              </w:rPr>
              <w:t>jpg (</w:t>
            </w:r>
            <w:r>
              <w:rPr>
                <w:rFonts w:ascii="Arial" w:hAnsi="Arial" w:cs="Arial"/>
                <w:sz w:val="18"/>
              </w:rPr>
              <w:t>1,41</w:t>
            </w:r>
            <w:r w:rsidRPr="001A3DF4">
              <w:rPr>
                <w:rFonts w:ascii="Arial" w:hAnsi="Arial" w:cs="Arial"/>
                <w:sz w:val="18"/>
              </w:rPr>
              <w:t xml:space="preserve"> </w:t>
            </w:r>
            <w:r>
              <w:rPr>
                <w:rFonts w:ascii="Arial" w:hAnsi="Arial" w:cs="Arial"/>
                <w:sz w:val="18"/>
              </w:rPr>
              <w:t>M</w:t>
            </w:r>
            <w:r w:rsidRPr="001A3DF4">
              <w:rPr>
                <w:rFonts w:ascii="Arial" w:hAnsi="Arial" w:cs="Arial"/>
                <w:sz w:val="18"/>
              </w:rPr>
              <w:t>B)</w:t>
            </w:r>
          </w:p>
          <w:p w14:paraId="2E805B55" w14:textId="77777777" w:rsidR="008B7B04" w:rsidRPr="001A3DF4" w:rsidRDefault="008B7B04" w:rsidP="00EA61A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0D3CA054" w14:textId="77777777" w:rsidR="008B7B04" w:rsidRPr="001A3DF4" w:rsidRDefault="008B7B04" w:rsidP="00EA61A5">
            <w:pPr>
              <w:rPr>
                <w:rFonts w:ascii="Arial" w:hAnsi="Arial" w:cs="Arial"/>
              </w:rPr>
            </w:pPr>
          </w:p>
        </w:tc>
      </w:tr>
      <w:bookmarkEnd w:id="0"/>
      <w:tr w:rsidR="001A3DF4" w14:paraId="6EFFB2E5" w14:textId="77777777" w:rsidTr="001A3DF4">
        <w:tc>
          <w:tcPr>
            <w:tcW w:w="2556" w:type="dxa"/>
          </w:tcPr>
          <w:p w14:paraId="796BA0F2" w14:textId="2F60D412" w:rsidR="001A3DF4" w:rsidRPr="001A3DF4" w:rsidRDefault="00E53BC4" w:rsidP="001A3DF4">
            <w:pPr>
              <w:rPr>
                <w:rFonts w:ascii="Arial" w:hAnsi="Arial" w:cs="Arial"/>
              </w:rPr>
            </w:pPr>
            <w:r>
              <w:rPr>
                <w:noProof/>
              </w:rPr>
              <w:drawing>
                <wp:inline distT="0" distB="0" distL="0" distR="0" wp14:anchorId="30B48630" wp14:editId="50422912">
                  <wp:extent cx="1333500" cy="793765"/>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1048" cy="804210"/>
                          </a:xfrm>
                          <a:prstGeom prst="rect">
                            <a:avLst/>
                          </a:prstGeom>
                        </pic:spPr>
                      </pic:pic>
                    </a:graphicData>
                  </a:graphic>
                </wp:inline>
              </w:drawing>
            </w:r>
          </w:p>
        </w:tc>
        <w:tc>
          <w:tcPr>
            <w:tcW w:w="5948" w:type="dxa"/>
          </w:tcPr>
          <w:p w14:paraId="111579A3" w14:textId="56FAE5BB" w:rsidR="001A3DF4" w:rsidRPr="00E53BC4" w:rsidRDefault="001A3DF4" w:rsidP="001A3DF4">
            <w:pPr>
              <w:tabs>
                <w:tab w:val="left" w:pos="5952"/>
              </w:tabs>
              <w:rPr>
                <w:rFonts w:ascii="Arial" w:hAnsi="Arial" w:cs="Arial"/>
                <w:color w:val="FF0000"/>
                <w:sz w:val="18"/>
              </w:rPr>
            </w:pPr>
            <w:r w:rsidRPr="00E53BC4">
              <w:rPr>
                <w:rFonts w:ascii="Arial" w:hAnsi="Arial" w:cs="Arial"/>
                <w:b/>
                <w:bCs/>
                <w:color w:val="FF0000"/>
                <w:sz w:val="18"/>
              </w:rPr>
              <w:t>Bildunterschrift:</w:t>
            </w:r>
            <w:r w:rsidRPr="00E53BC4">
              <w:rPr>
                <w:rFonts w:ascii="Arial" w:hAnsi="Arial" w:cs="Arial"/>
                <w:color w:val="FF0000"/>
                <w:sz w:val="18"/>
              </w:rPr>
              <w:t xml:space="preserve"> </w:t>
            </w:r>
            <w:r w:rsidR="00E53BC4">
              <w:rPr>
                <w:rFonts w:ascii="Arial" w:hAnsi="Arial" w:cs="Arial"/>
                <w:color w:val="FF0000"/>
                <w:sz w:val="18"/>
              </w:rPr>
              <w:t>R</w:t>
            </w:r>
            <w:r w:rsidR="00E53BC4" w:rsidRPr="00E53BC4">
              <w:rPr>
                <w:rFonts w:ascii="Arial" w:hAnsi="Arial" w:cs="Arial"/>
                <w:color w:val="FF0000"/>
                <w:sz w:val="18"/>
              </w:rPr>
              <w:t xml:space="preserve">ange Schapfen „Meine Mühle“: Produkte mit authentischer Qualität </w:t>
            </w:r>
          </w:p>
          <w:p w14:paraId="7FE81038" w14:textId="64846C55" w:rsidR="001A3DF4" w:rsidRPr="00FE132A" w:rsidRDefault="001A3DF4" w:rsidP="001A3DF4">
            <w:pPr>
              <w:tabs>
                <w:tab w:val="left" w:pos="5952"/>
              </w:tabs>
              <w:rPr>
                <w:rFonts w:ascii="Arial" w:hAnsi="Arial" w:cs="Arial"/>
                <w:color w:val="000000" w:themeColor="text1"/>
                <w:sz w:val="18"/>
              </w:rPr>
            </w:pPr>
            <w:r w:rsidRPr="00FE132A">
              <w:rPr>
                <w:rFonts w:ascii="Arial" w:hAnsi="Arial" w:cs="Arial"/>
                <w:b/>
                <w:bCs/>
                <w:color w:val="000000" w:themeColor="text1"/>
                <w:sz w:val="18"/>
              </w:rPr>
              <w:t>Dateiname:</w:t>
            </w:r>
            <w:r w:rsidRPr="00FE132A">
              <w:rPr>
                <w:rFonts w:ascii="Arial" w:hAnsi="Arial" w:cs="Arial"/>
                <w:color w:val="000000" w:themeColor="text1"/>
                <w:sz w:val="18"/>
              </w:rPr>
              <w:t xml:space="preserve"> </w:t>
            </w:r>
            <w:r w:rsidR="00FE132A" w:rsidRPr="00FE132A">
              <w:rPr>
                <w:rFonts w:ascii="Arial" w:hAnsi="Arial" w:cs="Arial"/>
                <w:color w:val="000000" w:themeColor="text1"/>
                <w:sz w:val="18"/>
              </w:rPr>
              <w:t>Pressefoto_SchapfenMühle_Brot_Haende_brechen_Fotocredit_iStock</w:t>
            </w:r>
            <w:r w:rsidRPr="00FE132A">
              <w:rPr>
                <w:rFonts w:ascii="Arial" w:hAnsi="Arial" w:cs="Arial"/>
                <w:color w:val="000000" w:themeColor="text1"/>
                <w:sz w:val="18"/>
              </w:rPr>
              <w:t>.jpg (</w:t>
            </w:r>
            <w:r w:rsidR="00FE132A">
              <w:rPr>
                <w:rFonts w:ascii="Arial" w:hAnsi="Arial" w:cs="Arial"/>
                <w:color w:val="000000" w:themeColor="text1"/>
                <w:sz w:val="18"/>
              </w:rPr>
              <w:t>669</w:t>
            </w:r>
            <w:r w:rsidRPr="00FE132A">
              <w:rPr>
                <w:rFonts w:ascii="Arial" w:hAnsi="Arial" w:cs="Arial"/>
                <w:color w:val="000000" w:themeColor="text1"/>
                <w:sz w:val="18"/>
              </w:rPr>
              <w:t xml:space="preserve"> KB)</w:t>
            </w:r>
          </w:p>
          <w:p w14:paraId="04C3226B" w14:textId="0DD5FCD2"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sidR="00FE132A" w:rsidRPr="00FE132A">
              <w:rPr>
                <w:rFonts w:ascii="Arial" w:hAnsi="Arial" w:cs="Arial"/>
                <w:sz w:val="18"/>
              </w:rPr>
              <w:t>SchapfenMühle</w:t>
            </w:r>
            <w:proofErr w:type="spellEnd"/>
            <w:r w:rsidR="00FE132A" w:rsidRPr="00FE132A">
              <w:rPr>
                <w:rFonts w:ascii="Arial" w:hAnsi="Arial" w:cs="Arial"/>
                <w:sz w:val="18"/>
              </w:rPr>
              <w:t xml:space="preserve"> I </w:t>
            </w:r>
            <w:proofErr w:type="spellStart"/>
            <w:r w:rsidR="00FE132A" w:rsidRPr="00FE132A">
              <w:rPr>
                <w:rFonts w:ascii="Arial" w:hAnsi="Arial" w:cs="Arial"/>
                <w:sz w:val="18"/>
              </w:rPr>
              <w:t>iStock</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E53BC4" w14:paraId="0E99D667" w14:textId="77777777" w:rsidTr="00EA61A5">
        <w:tc>
          <w:tcPr>
            <w:tcW w:w="2556" w:type="dxa"/>
          </w:tcPr>
          <w:p w14:paraId="6B8A89CD" w14:textId="502090FB" w:rsidR="00E53BC4" w:rsidRPr="001A3DF4" w:rsidRDefault="00E53BC4" w:rsidP="00EA61A5">
            <w:pPr>
              <w:rPr>
                <w:rFonts w:ascii="Arial" w:hAnsi="Arial" w:cs="Arial"/>
              </w:rPr>
            </w:pPr>
            <w:r w:rsidRPr="001A3DF4">
              <w:rPr>
                <w:rFonts w:ascii="Arial" w:hAnsi="Arial" w:cs="Arial"/>
                <w:noProof/>
              </w:rPr>
              <w:drawing>
                <wp:inline distT="0" distB="0" distL="0" distR="0" wp14:anchorId="0C66CDC5" wp14:editId="5EF0B736">
                  <wp:extent cx="643823" cy="8382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2116" cy="848997"/>
                          </a:xfrm>
                          <a:prstGeom prst="rect">
                            <a:avLst/>
                          </a:prstGeom>
                        </pic:spPr>
                      </pic:pic>
                    </a:graphicData>
                  </a:graphic>
                </wp:inline>
              </w:drawing>
            </w:r>
          </w:p>
        </w:tc>
        <w:tc>
          <w:tcPr>
            <w:tcW w:w="5948" w:type="dxa"/>
          </w:tcPr>
          <w:p w14:paraId="3CD55B35" w14:textId="3C36CC79" w:rsidR="00E53BC4" w:rsidRPr="00E53BC4" w:rsidRDefault="00E53BC4" w:rsidP="00EA61A5">
            <w:pPr>
              <w:tabs>
                <w:tab w:val="left" w:pos="5952"/>
              </w:tabs>
              <w:rPr>
                <w:rFonts w:ascii="Arial" w:hAnsi="Arial" w:cs="Arial"/>
                <w:color w:val="FF0000"/>
                <w:sz w:val="18"/>
              </w:rPr>
            </w:pPr>
            <w:commentRangeStart w:id="1"/>
            <w:r w:rsidRPr="00E53BC4">
              <w:rPr>
                <w:rFonts w:ascii="Arial" w:hAnsi="Arial" w:cs="Arial"/>
                <w:b/>
                <w:bCs/>
                <w:color w:val="FF0000"/>
                <w:sz w:val="18"/>
              </w:rPr>
              <w:t>Bildunterschrift:</w:t>
            </w:r>
            <w:r w:rsidRPr="00E53BC4">
              <w:rPr>
                <w:rFonts w:ascii="Arial" w:hAnsi="Arial" w:cs="Arial"/>
                <w:color w:val="FF0000"/>
                <w:sz w:val="18"/>
              </w:rPr>
              <w:t xml:space="preserve"> </w:t>
            </w:r>
            <w:r>
              <w:rPr>
                <w:rFonts w:ascii="Arial" w:hAnsi="Arial" w:cs="Arial"/>
                <w:color w:val="FF0000"/>
                <w:sz w:val="18"/>
              </w:rPr>
              <w:t>Neues Logo anlässlich</w:t>
            </w:r>
            <w:r w:rsidRPr="00E53BC4">
              <w:rPr>
                <w:rFonts w:ascii="Arial" w:hAnsi="Arial" w:cs="Arial"/>
                <w:color w:val="FF0000"/>
                <w:sz w:val="18"/>
              </w:rPr>
              <w:t xml:space="preserve"> </w:t>
            </w:r>
            <w:r>
              <w:rPr>
                <w:rFonts w:ascii="Arial" w:hAnsi="Arial" w:cs="Arial"/>
                <w:color w:val="FF0000"/>
                <w:sz w:val="18"/>
              </w:rPr>
              <w:t>des Jubiläums</w:t>
            </w:r>
          </w:p>
          <w:p w14:paraId="6018E315" w14:textId="77777777" w:rsidR="00E53BC4" w:rsidRPr="00E53BC4" w:rsidRDefault="00E53BC4" w:rsidP="00EA61A5">
            <w:pPr>
              <w:tabs>
                <w:tab w:val="left" w:pos="5952"/>
              </w:tabs>
              <w:rPr>
                <w:rFonts w:ascii="Arial" w:hAnsi="Arial" w:cs="Arial"/>
                <w:color w:val="FF0000"/>
                <w:sz w:val="18"/>
              </w:rPr>
            </w:pPr>
            <w:r w:rsidRPr="00E53BC4">
              <w:rPr>
                <w:rFonts w:ascii="Arial" w:hAnsi="Arial" w:cs="Arial"/>
                <w:b/>
                <w:bCs/>
                <w:color w:val="FF0000"/>
                <w:sz w:val="18"/>
              </w:rPr>
              <w:t>Dateiname:</w:t>
            </w:r>
            <w:r w:rsidRPr="00E53BC4">
              <w:rPr>
                <w:rFonts w:ascii="Arial" w:hAnsi="Arial" w:cs="Arial"/>
                <w:color w:val="FF0000"/>
                <w:sz w:val="18"/>
              </w:rPr>
              <w:t xml:space="preserve"> Pressefoto_XX.jpg (XXX KB)</w:t>
            </w:r>
            <w:commentRangeEnd w:id="1"/>
            <w:r>
              <w:rPr>
                <w:rStyle w:val="Kommentarzeichen"/>
              </w:rPr>
              <w:commentReference w:id="1"/>
            </w:r>
          </w:p>
          <w:p w14:paraId="35CC8CDF" w14:textId="77777777" w:rsidR="00E53BC4" w:rsidRPr="001A3DF4" w:rsidRDefault="00E53BC4" w:rsidP="00EA61A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0345249A" w14:textId="77777777" w:rsidR="00E53BC4" w:rsidRPr="001A3DF4" w:rsidRDefault="00E53BC4" w:rsidP="00EA61A5">
            <w:pPr>
              <w:rPr>
                <w:rFonts w:ascii="Arial" w:hAnsi="Arial" w:cs="Arial"/>
              </w:rPr>
            </w:pPr>
          </w:p>
        </w:tc>
      </w:tr>
      <w:tr w:rsidR="00E53BC4" w14:paraId="0C951117" w14:textId="77777777" w:rsidTr="001A3DF4">
        <w:tc>
          <w:tcPr>
            <w:tcW w:w="2556" w:type="dxa"/>
          </w:tcPr>
          <w:p w14:paraId="61A3152B" w14:textId="77777777" w:rsidR="00E53BC4" w:rsidRDefault="00E53BC4" w:rsidP="001A3DF4">
            <w:pPr>
              <w:rPr>
                <w:noProof/>
              </w:rPr>
            </w:pPr>
          </w:p>
        </w:tc>
        <w:tc>
          <w:tcPr>
            <w:tcW w:w="5948" w:type="dxa"/>
          </w:tcPr>
          <w:p w14:paraId="487005A3" w14:textId="77777777" w:rsidR="00E53BC4" w:rsidRPr="00E53BC4" w:rsidRDefault="00E53BC4" w:rsidP="001A3DF4">
            <w:pPr>
              <w:tabs>
                <w:tab w:val="left" w:pos="5952"/>
              </w:tabs>
              <w:rPr>
                <w:rFonts w:ascii="Arial" w:hAnsi="Arial" w:cs="Arial"/>
                <w:b/>
                <w:bCs/>
                <w:color w:val="FF0000"/>
                <w:sz w:val="18"/>
              </w:rPr>
            </w:pPr>
          </w:p>
        </w:tc>
      </w:tr>
    </w:tbl>
    <w:p w14:paraId="75B6B253" w14:textId="77777777" w:rsidR="008B7B04" w:rsidRDefault="008B7B04" w:rsidP="008B7B04">
      <w:pPr>
        <w:autoSpaceDE w:val="0"/>
        <w:autoSpaceDN w:val="0"/>
        <w:adjustRightInd w:val="0"/>
        <w:spacing w:line="360" w:lineRule="auto"/>
        <w:rPr>
          <w:rFonts w:ascii="Arial" w:hAnsi="Arial" w:cs="Arial"/>
          <w:b/>
          <w:bCs/>
          <w:sz w:val="20"/>
          <w:szCs w:val="20"/>
        </w:rPr>
      </w:pPr>
    </w:p>
    <w:p w14:paraId="6288DA62" w14:textId="6C3CDB51" w:rsidR="008B7B04" w:rsidRPr="00CC396A" w:rsidRDefault="008B7B04" w:rsidP="008B7B04">
      <w:pPr>
        <w:autoSpaceDE w:val="0"/>
        <w:autoSpaceDN w:val="0"/>
        <w:adjustRightInd w:val="0"/>
        <w:spacing w:line="360" w:lineRule="auto"/>
        <w:rPr>
          <w:rFonts w:ascii="Arial" w:hAnsi="Arial" w:cs="Arial"/>
          <w:b/>
          <w:bCs/>
          <w:sz w:val="20"/>
          <w:szCs w:val="20"/>
        </w:rPr>
      </w:pPr>
      <w:r w:rsidRPr="00CC396A">
        <w:rPr>
          <w:rFonts w:ascii="Arial" w:hAnsi="Arial" w:cs="Arial"/>
          <w:b/>
          <w:bCs/>
          <w:sz w:val="20"/>
          <w:szCs w:val="20"/>
        </w:rPr>
        <w:t xml:space="preserve">Über die </w:t>
      </w:r>
      <w:proofErr w:type="spellStart"/>
      <w:r w:rsidRPr="00CC396A">
        <w:rPr>
          <w:rFonts w:ascii="Arial" w:hAnsi="Arial" w:cs="Arial"/>
          <w:b/>
          <w:bCs/>
          <w:sz w:val="20"/>
          <w:szCs w:val="20"/>
        </w:rPr>
        <w:t>SchapfenMühle</w:t>
      </w:r>
      <w:proofErr w:type="spellEnd"/>
    </w:p>
    <w:p w14:paraId="372EC149" w14:textId="77777777" w:rsidR="008B7B04" w:rsidRPr="009248C1" w:rsidRDefault="008B7B04" w:rsidP="008B7B04">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SchapfenMühle</w:t>
      </w:r>
      <w:proofErr w:type="spellEnd"/>
      <w:r>
        <w:rPr>
          <w:rFonts w:ascii="Arial" w:hAnsi="Arial" w:cs="Arial"/>
          <w:bCs/>
          <w:sz w:val="20"/>
          <w:szCs w:val="20"/>
        </w:rPr>
        <w:t xml:space="preserve"> ist Ulms ältestes noch produzierendes Unternehmen und beschäftigt an ihren beiden Standorten in Ulm-Jungingen und Dornstadt über 200 Mitarbeiter.</w:t>
      </w:r>
      <w:r w:rsidRPr="00CC396A">
        <w:rPr>
          <w:rFonts w:ascii="Arial" w:hAnsi="Arial" w:cs="Arial"/>
          <w:bCs/>
          <w:sz w:val="20"/>
          <w:szCs w:val="20"/>
        </w:rPr>
        <w:t xml:space="preserve"> Seit </w:t>
      </w:r>
      <w:r>
        <w:rPr>
          <w:rFonts w:ascii="Arial" w:hAnsi="Arial" w:cs="Arial"/>
          <w:bCs/>
          <w:sz w:val="20"/>
          <w:szCs w:val="20"/>
        </w:rPr>
        <w:t xml:space="preserve">der </w:t>
      </w:r>
      <w:r w:rsidRPr="00CC396A">
        <w:rPr>
          <w:rFonts w:ascii="Arial" w:hAnsi="Arial" w:cs="Arial"/>
          <w:bCs/>
          <w:sz w:val="20"/>
          <w:szCs w:val="20"/>
        </w:rPr>
        <w:t>ersten urkundlichen Erwähnung 1452 ist das Unternehmen ein zuverlässiger Partner für seine Kunden. Kundennähe, Zuverlässigkeit und Qualitätsbewusstsein sind Werte, die das Familienunternehmen seit den Anfängen auszeichne</w:t>
      </w:r>
      <w:r>
        <w:rPr>
          <w:rFonts w:ascii="Arial" w:hAnsi="Arial" w:cs="Arial"/>
          <w:bCs/>
          <w:sz w:val="20"/>
          <w:szCs w:val="20"/>
        </w:rPr>
        <w:t>n</w:t>
      </w:r>
      <w:r w:rsidRPr="00CC396A">
        <w:rPr>
          <w:rFonts w:ascii="Arial" w:hAnsi="Arial" w:cs="Arial"/>
          <w:bCs/>
          <w:sz w:val="20"/>
          <w:szCs w:val="20"/>
        </w:rPr>
        <w:t xml:space="preserve">. Als Getreidespezialist bietet die </w:t>
      </w:r>
      <w:proofErr w:type="spellStart"/>
      <w:r w:rsidRPr="00CC396A">
        <w:rPr>
          <w:rFonts w:ascii="Arial" w:hAnsi="Arial" w:cs="Arial"/>
          <w:bCs/>
          <w:sz w:val="20"/>
          <w:szCs w:val="20"/>
        </w:rPr>
        <w:t>SchapfenMühle</w:t>
      </w:r>
      <w:proofErr w:type="spellEnd"/>
      <w:r w:rsidRPr="00CC396A">
        <w:rPr>
          <w:rFonts w:ascii="Arial" w:hAnsi="Arial" w:cs="Arial"/>
          <w:bCs/>
          <w:sz w:val="20"/>
          <w:szCs w:val="20"/>
        </w:rPr>
        <w:t xml:space="preserve"> eine vielseitige Produktpalette an Mehlen, Getreideflocken, Mühlenmischungen, Saaten sowie Kernen und vielem mehr. Das Unternehmen ist unter anderem bekannt für seine innovativen Produkte aus </w:t>
      </w:r>
      <w:r>
        <w:rPr>
          <w:rFonts w:ascii="Arial" w:hAnsi="Arial" w:cs="Arial"/>
          <w:bCs/>
          <w:sz w:val="20"/>
          <w:szCs w:val="20"/>
        </w:rPr>
        <w:t xml:space="preserve">Urgetreidearten </w:t>
      </w:r>
      <w:r w:rsidRPr="00CC396A">
        <w:rPr>
          <w:rFonts w:ascii="Arial" w:hAnsi="Arial" w:cs="Arial"/>
          <w:bCs/>
          <w:sz w:val="20"/>
          <w:szCs w:val="20"/>
        </w:rPr>
        <w:t xml:space="preserve">wie Dinkel und Emmer. Die </w:t>
      </w:r>
      <w:proofErr w:type="spellStart"/>
      <w:r w:rsidRPr="00CC396A">
        <w:rPr>
          <w:rFonts w:ascii="Arial" w:hAnsi="Arial" w:cs="Arial"/>
          <w:bCs/>
          <w:sz w:val="20"/>
          <w:szCs w:val="20"/>
        </w:rPr>
        <w:t>SchapfenMühle</w:t>
      </w:r>
      <w:proofErr w:type="spellEnd"/>
      <w:r w:rsidRPr="00CC396A">
        <w:rPr>
          <w:rFonts w:ascii="Arial" w:hAnsi="Arial" w:cs="Arial"/>
          <w:bCs/>
          <w:sz w:val="20"/>
          <w:szCs w:val="20"/>
        </w:rPr>
        <w:t xml:space="preserv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w:t>
      </w:r>
      <w:proofErr w:type="spellStart"/>
      <w:r w:rsidRPr="00CC396A">
        <w:rPr>
          <w:rFonts w:ascii="Arial" w:hAnsi="Arial" w:cs="Arial"/>
          <w:bCs/>
          <w:sz w:val="20"/>
          <w:szCs w:val="20"/>
        </w:rPr>
        <w:t>SchapfenMühle</w:t>
      </w:r>
      <w:proofErr w:type="spellEnd"/>
      <w:r w:rsidRPr="00CC396A">
        <w:rPr>
          <w:rFonts w:ascii="Arial" w:hAnsi="Arial" w:cs="Arial"/>
          <w:bCs/>
          <w:sz w:val="20"/>
          <w:szCs w:val="20"/>
        </w:rPr>
        <w:t xml:space="preserve"> zu einem weltweit agierenden Unternehmen entwickelt.</w:t>
      </w:r>
    </w:p>
    <w:p w14:paraId="17B9E5A3" w14:textId="77777777" w:rsidR="008B7B04" w:rsidRPr="00E75BA2" w:rsidRDefault="008B7B04" w:rsidP="008B7B04">
      <w:pPr>
        <w:pBdr>
          <w:top w:val="single" w:sz="4" w:space="1" w:color="auto"/>
        </w:pBdr>
        <w:spacing w:line="360" w:lineRule="auto"/>
        <w:rPr>
          <w:rFonts w:ascii="Arial" w:hAnsi="Arial"/>
          <w:b/>
          <w:sz w:val="8"/>
        </w:rPr>
      </w:pPr>
    </w:p>
    <w:p w14:paraId="51AB6911" w14:textId="77777777" w:rsidR="008B7B04" w:rsidRDefault="008B7B04" w:rsidP="008B7B04">
      <w:pPr>
        <w:pBdr>
          <w:top w:val="single" w:sz="4" w:space="1" w:color="auto"/>
        </w:pBdr>
        <w:spacing w:line="360" w:lineRule="auto"/>
        <w:rPr>
          <w:rFonts w:ascii="Arial" w:hAnsi="Arial"/>
          <w:b/>
          <w:sz w:val="16"/>
        </w:rPr>
      </w:pPr>
      <w:r>
        <w:rPr>
          <w:rFonts w:ascii="Arial" w:hAnsi="Arial"/>
          <w:b/>
          <w:sz w:val="16"/>
        </w:rPr>
        <w:t>Weitere Informationen können Sie gerne anfordern bei:</w:t>
      </w:r>
    </w:p>
    <w:p w14:paraId="37EA9CA0" w14:textId="77777777" w:rsidR="008B7B04" w:rsidRPr="00EC56A9" w:rsidRDefault="008B7B04" w:rsidP="008B7B04">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Pr>
          <w:rFonts w:ascii="Arial" w:hAnsi="Arial"/>
          <w:sz w:val="16"/>
        </w:rPr>
        <w:t>Sandra Ganzenmüller</w:t>
      </w:r>
      <w:r w:rsidRPr="00EC56A9">
        <w:rPr>
          <w:rFonts w:ascii="Arial" w:hAnsi="Arial"/>
          <w:sz w:val="16"/>
        </w:rPr>
        <w:t>, Sendlinger Straße 31, 80331 München</w:t>
      </w:r>
    </w:p>
    <w:p w14:paraId="697ABC3A" w14:textId="6A828CFD" w:rsidR="008B7B04" w:rsidRPr="00FE132A" w:rsidRDefault="008B7B04" w:rsidP="00FE132A">
      <w:pPr>
        <w:spacing w:line="360" w:lineRule="auto"/>
        <w:rPr>
          <w:rFonts w:ascii="Arial" w:hAnsi="Arial"/>
          <w:sz w:val="16"/>
        </w:rPr>
      </w:pPr>
      <w:r>
        <w:rPr>
          <w:rFonts w:ascii="Arial" w:hAnsi="Arial"/>
          <w:sz w:val="16"/>
        </w:rPr>
        <w:t>Telefon: +49.89.23 23 63 50</w:t>
      </w:r>
      <w:r w:rsidRPr="00EC56A9">
        <w:rPr>
          <w:rFonts w:ascii="Arial" w:hAnsi="Arial"/>
          <w:sz w:val="16"/>
        </w:rPr>
        <w:t xml:space="preserve">, Fax: +49.89.23 23 63 51, E-Mail: </w:t>
      </w:r>
      <w:r>
        <w:rPr>
          <w:rFonts w:ascii="Arial" w:hAnsi="Arial"/>
          <w:sz w:val="16"/>
        </w:rPr>
        <w:t>ganzenmueller</w:t>
      </w:r>
      <w:r w:rsidRPr="00EC56A9">
        <w:rPr>
          <w:rFonts w:ascii="Arial" w:hAnsi="Arial"/>
          <w:sz w:val="16"/>
        </w:rPr>
        <w:t>@kommunikationpur.com</w:t>
      </w:r>
    </w:p>
    <w:sectPr w:rsidR="008B7B04" w:rsidRPr="00FE132A" w:rsidSect="000B6A19">
      <w:headerReference w:type="default" r:id="rId15"/>
      <w:footerReference w:type="default" r:id="rId16"/>
      <w:pgSz w:w="11906" w:h="16838"/>
      <w:pgMar w:top="2835" w:right="170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ndra Ganzenmüller" w:date="2021-01-25T10:01:00Z" w:initials="SGkG">
    <w:p w14:paraId="63185F6B" w14:textId="77777777" w:rsidR="00E53BC4" w:rsidRDefault="00E53BC4" w:rsidP="00E53BC4">
      <w:pPr>
        <w:pStyle w:val="Kommentartext"/>
      </w:pPr>
      <w:r>
        <w:rPr>
          <w:rStyle w:val="Kommentarzeichen"/>
        </w:rPr>
        <w:annotationRef/>
      </w:r>
      <w:r>
        <w:t>Muss noch im Original angefordert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185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5A6" w16cex:dateUtc="2021-01-25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85F6B" w16cid:durableId="23B915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B623E"/>
    <w:multiLevelType w:val="hybridMultilevel"/>
    <w:tmpl w:val="8B5A779E"/>
    <w:lvl w:ilvl="0" w:tplc="F6F4B44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86330"/>
    <w:multiLevelType w:val="hybridMultilevel"/>
    <w:tmpl w:val="EB7A5DBA"/>
    <w:lvl w:ilvl="0" w:tplc="F6F4B44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 Ganzenmüller">
    <w15:presenceInfo w15:providerId="AD" w15:userId="S::ganzenmueller@kommunikationpur.com::86f8f7e7-7356-40a7-85c6-e5e3eddab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201"/>
    <w:rsid w:val="00001806"/>
    <w:rsid w:val="00002F03"/>
    <w:rsid w:val="0000330A"/>
    <w:rsid w:val="00004796"/>
    <w:rsid w:val="00004C03"/>
    <w:rsid w:val="00005A37"/>
    <w:rsid w:val="000062D5"/>
    <w:rsid w:val="00012185"/>
    <w:rsid w:val="00017612"/>
    <w:rsid w:val="00017CB7"/>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24E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0464"/>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4B19"/>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636C"/>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0803"/>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2DC"/>
    <w:rsid w:val="004C332C"/>
    <w:rsid w:val="004C5E8F"/>
    <w:rsid w:val="004C7993"/>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607F5"/>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07D2"/>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2DE"/>
    <w:rsid w:val="006E0378"/>
    <w:rsid w:val="006E1774"/>
    <w:rsid w:val="006E1EA7"/>
    <w:rsid w:val="006E2896"/>
    <w:rsid w:val="006E2C24"/>
    <w:rsid w:val="006E4F48"/>
    <w:rsid w:val="006F040A"/>
    <w:rsid w:val="006F0ED0"/>
    <w:rsid w:val="006F16F4"/>
    <w:rsid w:val="006F18E6"/>
    <w:rsid w:val="006F3617"/>
    <w:rsid w:val="006F48E9"/>
    <w:rsid w:val="006F5DD3"/>
    <w:rsid w:val="00700A42"/>
    <w:rsid w:val="00705179"/>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B7B04"/>
    <w:rsid w:val="008C0C0C"/>
    <w:rsid w:val="008C2150"/>
    <w:rsid w:val="008C47DA"/>
    <w:rsid w:val="008C690B"/>
    <w:rsid w:val="008C7B52"/>
    <w:rsid w:val="008D09A7"/>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45351"/>
    <w:rsid w:val="00951F02"/>
    <w:rsid w:val="00952807"/>
    <w:rsid w:val="00955288"/>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4EA2"/>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4A5B"/>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87B9C"/>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4C7E"/>
    <w:rsid w:val="00DF702D"/>
    <w:rsid w:val="00E00797"/>
    <w:rsid w:val="00E00A33"/>
    <w:rsid w:val="00E03367"/>
    <w:rsid w:val="00E05E89"/>
    <w:rsid w:val="00E1052C"/>
    <w:rsid w:val="00E14BD5"/>
    <w:rsid w:val="00E14D0F"/>
    <w:rsid w:val="00E157FA"/>
    <w:rsid w:val="00E15D86"/>
    <w:rsid w:val="00E2038F"/>
    <w:rsid w:val="00E204F7"/>
    <w:rsid w:val="00E22486"/>
    <w:rsid w:val="00E23C6B"/>
    <w:rsid w:val="00E2437C"/>
    <w:rsid w:val="00E314BB"/>
    <w:rsid w:val="00E31D45"/>
    <w:rsid w:val="00E42202"/>
    <w:rsid w:val="00E46223"/>
    <w:rsid w:val="00E53BC4"/>
    <w:rsid w:val="00E53D92"/>
    <w:rsid w:val="00E54D04"/>
    <w:rsid w:val="00E571AD"/>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12B0"/>
    <w:rsid w:val="00FC2686"/>
    <w:rsid w:val="00FC290B"/>
    <w:rsid w:val="00FC7B2B"/>
    <w:rsid w:val="00FD1824"/>
    <w:rsid w:val="00FD7707"/>
    <w:rsid w:val="00FE132A"/>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4097">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Sandra Ganzenmueller - kommunikation.pur GmbH</cp:lastModifiedBy>
  <cp:revision>6</cp:revision>
  <cp:lastPrinted>2017-01-04T10:11:00Z</cp:lastPrinted>
  <dcterms:created xsi:type="dcterms:W3CDTF">2021-01-25T10:23:00Z</dcterms:created>
  <dcterms:modified xsi:type="dcterms:W3CDTF">2021-02-04T13:43:00Z</dcterms:modified>
</cp:coreProperties>
</file>